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59" w:rsidRDefault="00F30359" w:rsidP="00F30359">
      <w:pPr>
        <w:tabs>
          <w:tab w:val="left" w:pos="8460"/>
        </w:tabs>
        <w:ind w:right="44"/>
        <w:rPr>
          <w:rFonts w:hint="eastAsia"/>
          <w:szCs w:val="22"/>
        </w:rPr>
      </w:pPr>
      <w:r>
        <w:rPr>
          <w:rFonts w:hint="eastAsia"/>
          <w:szCs w:val="22"/>
        </w:rPr>
        <w:t>（別記様式３）</w:t>
      </w:r>
    </w:p>
    <w:p w:rsidR="00F30359" w:rsidRDefault="00F30359" w:rsidP="00F30359">
      <w:pPr>
        <w:tabs>
          <w:tab w:val="left" w:pos="8460"/>
        </w:tabs>
        <w:ind w:right="44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配置予定技術者の資格及び施工経験調書</w:t>
      </w:r>
    </w:p>
    <w:p w:rsidR="00F30359" w:rsidRDefault="00F30359" w:rsidP="00F30359">
      <w:pPr>
        <w:tabs>
          <w:tab w:val="left" w:pos="8460"/>
        </w:tabs>
        <w:ind w:right="44"/>
        <w:rPr>
          <w:rFonts w:hint="eastAsia"/>
          <w:szCs w:val="22"/>
        </w:rPr>
      </w:pPr>
    </w:p>
    <w:p w:rsidR="00F30359" w:rsidRDefault="00F30359" w:rsidP="00F30359">
      <w:pPr>
        <w:tabs>
          <w:tab w:val="left" w:pos="8460"/>
        </w:tabs>
        <w:ind w:right="44" w:firstLineChars="2100" w:firstLine="4620"/>
        <w:rPr>
          <w:rFonts w:hint="eastAsia"/>
          <w:szCs w:val="22"/>
        </w:rPr>
      </w:pPr>
      <w:r>
        <w:rPr>
          <w:rFonts w:hint="eastAsia"/>
          <w:szCs w:val="22"/>
        </w:rPr>
        <w:t>会社名：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061"/>
        <w:gridCol w:w="5951"/>
      </w:tblGrid>
      <w:tr w:rsidR="00F30359" w:rsidRPr="003E661E" w:rsidTr="00393A95">
        <w:trPr>
          <w:trHeight w:val="474"/>
        </w:trPr>
        <w:tc>
          <w:tcPr>
            <w:tcW w:w="2823" w:type="dxa"/>
            <w:gridSpan w:val="2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配置予定技術者の氏名</w:t>
            </w:r>
          </w:p>
        </w:tc>
        <w:tc>
          <w:tcPr>
            <w:tcW w:w="6657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F30359" w:rsidRPr="003E661E" w:rsidTr="00393A95">
        <w:trPr>
          <w:trHeight w:val="511"/>
        </w:trPr>
        <w:tc>
          <w:tcPr>
            <w:tcW w:w="2823" w:type="dxa"/>
            <w:gridSpan w:val="2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最終学歴</w:t>
            </w:r>
          </w:p>
        </w:tc>
        <w:tc>
          <w:tcPr>
            <w:tcW w:w="6657" w:type="dxa"/>
          </w:tcPr>
          <w:p w:rsidR="00F30359" w:rsidRPr="00617526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color w:val="FF0000"/>
                <w:szCs w:val="22"/>
              </w:rPr>
            </w:pPr>
          </w:p>
        </w:tc>
      </w:tr>
      <w:tr w:rsidR="00F30359" w:rsidRPr="003E661E" w:rsidTr="00393A95">
        <w:trPr>
          <w:trHeight w:val="1519"/>
        </w:trPr>
        <w:tc>
          <w:tcPr>
            <w:tcW w:w="2823" w:type="dxa"/>
            <w:gridSpan w:val="2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法令による資格・免許</w:t>
            </w:r>
          </w:p>
        </w:tc>
        <w:tc>
          <w:tcPr>
            <w:tcW w:w="6657" w:type="dxa"/>
          </w:tcPr>
          <w:p w:rsidR="00F30359" w:rsidRPr="00617526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color w:val="FF0000"/>
                <w:szCs w:val="22"/>
              </w:rPr>
            </w:pPr>
          </w:p>
        </w:tc>
      </w:tr>
      <w:tr w:rsidR="00F30359" w:rsidRPr="003E661E" w:rsidTr="00393A95">
        <w:trPr>
          <w:trHeight w:val="451"/>
        </w:trPr>
        <w:tc>
          <w:tcPr>
            <w:tcW w:w="483" w:type="dxa"/>
            <w:vMerge w:val="restart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工事名称等</w:t>
            </w:r>
          </w:p>
        </w:tc>
        <w:tc>
          <w:tcPr>
            <w:tcW w:w="2340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工事名</w:t>
            </w:r>
          </w:p>
        </w:tc>
        <w:tc>
          <w:tcPr>
            <w:tcW w:w="6657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F30359" w:rsidRPr="003E661E" w:rsidTr="00393A95">
        <w:trPr>
          <w:trHeight w:val="529"/>
        </w:trPr>
        <w:tc>
          <w:tcPr>
            <w:tcW w:w="483" w:type="dxa"/>
            <w:vMerge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6657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F30359" w:rsidRPr="003E661E" w:rsidTr="00393A95">
        <w:trPr>
          <w:trHeight w:val="524"/>
        </w:trPr>
        <w:tc>
          <w:tcPr>
            <w:tcW w:w="483" w:type="dxa"/>
            <w:vMerge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工事場所</w:t>
            </w:r>
          </w:p>
        </w:tc>
        <w:tc>
          <w:tcPr>
            <w:tcW w:w="6657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F30359" w:rsidRPr="003E661E" w:rsidTr="00393A95">
        <w:trPr>
          <w:trHeight w:val="533"/>
        </w:trPr>
        <w:tc>
          <w:tcPr>
            <w:tcW w:w="483" w:type="dxa"/>
            <w:vMerge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契約金額</w:t>
            </w:r>
          </w:p>
        </w:tc>
        <w:tc>
          <w:tcPr>
            <w:tcW w:w="6657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 w:firstLineChars="1376" w:firstLine="3027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 xml:space="preserve">　千円</w:t>
            </w:r>
          </w:p>
        </w:tc>
      </w:tr>
      <w:tr w:rsidR="00F30359" w:rsidRPr="003E661E" w:rsidTr="00393A95">
        <w:trPr>
          <w:trHeight w:val="528"/>
        </w:trPr>
        <w:tc>
          <w:tcPr>
            <w:tcW w:w="483" w:type="dxa"/>
            <w:vMerge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工期</w:t>
            </w:r>
          </w:p>
        </w:tc>
        <w:tc>
          <w:tcPr>
            <w:tcW w:w="6657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 w:firstLineChars="100" w:firstLine="220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 xml:space="preserve">　　年　　月　　日　～　</w:t>
            </w:r>
            <w:r>
              <w:rPr>
                <w:rFonts w:hint="eastAsia"/>
                <w:szCs w:val="22"/>
              </w:rPr>
              <w:t xml:space="preserve">　</w:t>
            </w:r>
            <w:r w:rsidRPr="003E661E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F30359" w:rsidRPr="003E661E" w:rsidTr="00393A95">
        <w:trPr>
          <w:trHeight w:val="523"/>
        </w:trPr>
        <w:tc>
          <w:tcPr>
            <w:tcW w:w="483" w:type="dxa"/>
            <w:vMerge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F30359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受注形態等</w:t>
            </w:r>
          </w:p>
          <w:p w:rsidR="00F30359" w:rsidRPr="00693655" w:rsidRDefault="00F30359" w:rsidP="00393A95">
            <w:pPr>
              <w:ind w:left="660" w:rightChars="-64" w:right="-141" w:hangingChars="300" w:hanging="660"/>
              <w:rPr>
                <w:rFonts w:hAnsi="ＭＳ 明朝"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（該当する□にレ印</w:t>
            </w:r>
          </w:p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を付すこと。）</w:t>
            </w:r>
          </w:p>
        </w:tc>
        <w:tc>
          <w:tcPr>
            <w:tcW w:w="6657" w:type="dxa"/>
          </w:tcPr>
          <w:p w:rsidR="00F30359" w:rsidRPr="00693655" w:rsidRDefault="00F30359" w:rsidP="00393A95">
            <w:pPr>
              <w:ind w:left="660" w:rightChars="-64" w:right="-141" w:hangingChars="300" w:hanging="660"/>
              <w:rPr>
                <w:rFonts w:hAnsi="ＭＳ 明朝"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□単体</w:t>
            </w:r>
          </w:p>
          <w:p w:rsidR="00F30359" w:rsidRPr="00693655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□ＪＶ（出資比率：　　　％）</w:t>
            </w:r>
          </w:p>
        </w:tc>
      </w:tr>
      <w:tr w:rsidR="00F30359" w:rsidRPr="003E661E" w:rsidTr="00393A95">
        <w:trPr>
          <w:trHeight w:val="546"/>
        </w:trPr>
        <w:tc>
          <w:tcPr>
            <w:tcW w:w="483" w:type="dxa"/>
            <w:vMerge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従事役職</w:t>
            </w:r>
          </w:p>
        </w:tc>
        <w:tc>
          <w:tcPr>
            <w:tcW w:w="6657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監理技術者・主任技術者・現場代理人・その他（　　　）</w:t>
            </w:r>
          </w:p>
        </w:tc>
      </w:tr>
      <w:tr w:rsidR="00F30359" w:rsidRPr="003E661E" w:rsidTr="00393A95">
        <w:trPr>
          <w:trHeight w:val="527"/>
        </w:trPr>
        <w:tc>
          <w:tcPr>
            <w:tcW w:w="483" w:type="dxa"/>
            <w:vMerge w:val="restart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工事概要</w:t>
            </w:r>
          </w:p>
        </w:tc>
        <w:tc>
          <w:tcPr>
            <w:tcW w:w="2340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工種</w:t>
            </w:r>
          </w:p>
        </w:tc>
        <w:tc>
          <w:tcPr>
            <w:tcW w:w="6657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F30359" w:rsidRPr="003E661E" w:rsidTr="00393A95">
        <w:trPr>
          <w:trHeight w:val="2253"/>
        </w:trPr>
        <w:tc>
          <w:tcPr>
            <w:tcW w:w="483" w:type="dxa"/>
            <w:vMerge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工事内容</w:t>
            </w:r>
          </w:p>
        </w:tc>
        <w:tc>
          <w:tcPr>
            <w:tcW w:w="6657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F30359" w:rsidRPr="003E661E" w:rsidTr="00393A95">
        <w:trPr>
          <w:trHeight w:val="418"/>
        </w:trPr>
        <w:tc>
          <w:tcPr>
            <w:tcW w:w="483" w:type="dxa"/>
            <w:vMerge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CORINS登録</w:t>
            </w:r>
          </w:p>
        </w:tc>
        <w:tc>
          <w:tcPr>
            <w:tcW w:w="6657" w:type="dxa"/>
          </w:tcPr>
          <w:p w:rsidR="00F30359" w:rsidRPr="003E661E" w:rsidRDefault="00F30359" w:rsidP="00393A95">
            <w:pPr>
              <w:tabs>
                <w:tab w:val="left" w:pos="8460"/>
              </w:tabs>
              <w:ind w:right="44" w:firstLineChars="100" w:firstLine="220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有　・　無</w:t>
            </w:r>
          </w:p>
        </w:tc>
      </w:tr>
    </w:tbl>
    <w:p w:rsidR="00F30359" w:rsidRDefault="00F30359" w:rsidP="00F30359">
      <w:pPr>
        <w:tabs>
          <w:tab w:val="left" w:pos="8460"/>
        </w:tabs>
        <w:ind w:right="44"/>
        <w:rPr>
          <w:rFonts w:hint="eastAsia"/>
          <w:szCs w:val="22"/>
        </w:rPr>
      </w:pPr>
      <w:r>
        <w:rPr>
          <w:rFonts w:hint="eastAsia"/>
          <w:szCs w:val="22"/>
        </w:rPr>
        <w:t>（注：入札公告に示す施工経験が「なし」の場合は、「工事名称等」及び「工事概要」欄は記載不要）</w:t>
      </w:r>
    </w:p>
    <w:p w:rsidR="00F30359" w:rsidRDefault="00F30359" w:rsidP="00F30359">
      <w:pPr>
        <w:tabs>
          <w:tab w:val="left" w:pos="8460"/>
        </w:tabs>
        <w:ind w:right="44"/>
        <w:rPr>
          <w:rFonts w:hint="eastAsia"/>
          <w:szCs w:val="22"/>
        </w:rPr>
      </w:pPr>
    </w:p>
    <w:p w:rsidR="001E3DB5" w:rsidRDefault="001E3DB5" w:rsidP="00F30359">
      <w:bookmarkStart w:id="0" w:name="_GoBack"/>
      <w:bookmarkEnd w:id="0"/>
    </w:p>
    <w:sectPr w:rsidR="001E3D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59"/>
    <w:rsid w:val="001E3DB5"/>
    <w:rsid w:val="00F3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A76EA"/>
  <w15:chartTrackingRefBased/>
  <w15:docId w15:val="{E24B7463-D116-4FAB-BBA2-15B8414D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5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美琴</dc:creator>
  <cp:keywords/>
  <dc:description/>
  <cp:lastModifiedBy>橋本 美琴</cp:lastModifiedBy>
  <cp:revision>1</cp:revision>
  <dcterms:created xsi:type="dcterms:W3CDTF">2025-04-23T02:39:00Z</dcterms:created>
  <dcterms:modified xsi:type="dcterms:W3CDTF">2025-04-23T02:40:00Z</dcterms:modified>
</cp:coreProperties>
</file>